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E7" w:rsidRPr="00A153E7" w:rsidRDefault="00A153E7" w:rsidP="00A153E7">
      <w:pPr>
        <w:spacing w:after="120" w:line="240" w:lineRule="atLeast"/>
        <w:jc w:val="center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ПРОФИЛАКТИКА ТРАВМАТИЗМА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Многих серьезных травм можно избежать, если родители и воспитатели будут внимательно следить за своими детьми и заботиться о том, чтобы их окружение было безопасным. </w:t>
      </w:r>
      <w:r w:rsidRPr="00A153E7">
        <w:rPr>
          <w:rFonts w:ascii="Times New Roman" w:eastAsia="Times New Roman" w:hAnsi="Times New Roman" w:cs="Times New Roman"/>
          <w:b/>
          <w:bCs/>
          <w:color w:val="474646"/>
          <w:sz w:val="26"/>
          <w:szCs w:val="26"/>
          <w:lang w:eastAsia="ru-RU"/>
        </w:rPr>
        <w:t>ВЗРОСЛЫЕ ОБЯЗАНЫ ПРЕДУПРЕЖДАТЬ ВОЗМОЖНЫЕ РИСКИ И ОГРАЖДАТЬ ДЕТЕЙ ОТ НИХ.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Большинство травм дети получают дома; многих из них можно избежать.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b/>
          <w:bCs/>
          <w:color w:val="474646"/>
          <w:sz w:val="26"/>
          <w:szCs w:val="26"/>
          <w:lang w:eastAsia="ru-RU"/>
        </w:rPr>
        <w:t> 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ОСНОВНЫЕ ВИДЫ ТРАВМ, КОТОРЫЕ ДЕТИ МОГУТ ПОЛУЧИТЬ ДОМА, И ИХ ПРИЧИНЫ: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 </w:t>
      </w:r>
    </w:p>
    <w:p w:rsidR="00A153E7" w:rsidRPr="00A153E7" w:rsidRDefault="00A153E7" w:rsidP="00A153E7">
      <w:pPr>
        <w:spacing w:after="150" w:line="240" w:lineRule="auto"/>
        <w:ind w:left="1004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Wingdings" w:eastAsia="Times New Roman" w:hAnsi="Wingdings" w:cs="Arial"/>
          <w:color w:val="474646"/>
          <w:sz w:val="26"/>
          <w:szCs w:val="26"/>
          <w:lang w:eastAsia="ru-RU"/>
        </w:rPr>
        <w:t></w:t>
      </w:r>
      <w:r w:rsidRPr="00A153E7">
        <w:rPr>
          <w:rFonts w:ascii="Times New Roman" w:eastAsia="Times New Roman" w:hAnsi="Times New Roman" w:cs="Times New Roman"/>
          <w:color w:val="474646"/>
          <w:sz w:val="14"/>
          <w:szCs w:val="14"/>
          <w:lang w:eastAsia="ru-RU"/>
        </w:rPr>
        <w:t> </w:t>
      </w: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ожог от горячей плиты, посуды, пищи, кипятка, пара, утюга, других электроприборов и открытого огня;</w:t>
      </w:r>
    </w:p>
    <w:p w:rsidR="00A153E7" w:rsidRPr="00A153E7" w:rsidRDefault="00A153E7" w:rsidP="00A153E7">
      <w:pPr>
        <w:spacing w:after="150" w:line="240" w:lineRule="auto"/>
        <w:ind w:left="1004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Wingdings" w:eastAsia="Times New Roman" w:hAnsi="Wingdings" w:cs="Arial"/>
          <w:color w:val="474646"/>
          <w:sz w:val="26"/>
          <w:szCs w:val="26"/>
          <w:lang w:eastAsia="ru-RU"/>
        </w:rPr>
        <w:t></w:t>
      </w:r>
      <w:r w:rsidRPr="00A153E7">
        <w:rPr>
          <w:rFonts w:ascii="Times New Roman" w:eastAsia="Times New Roman" w:hAnsi="Times New Roman" w:cs="Times New Roman"/>
          <w:color w:val="474646"/>
          <w:sz w:val="14"/>
          <w:szCs w:val="14"/>
          <w:lang w:eastAsia="ru-RU"/>
        </w:rPr>
        <w:t> </w:t>
      </w: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падение с кровати, окна, стола и ступенек;</w:t>
      </w:r>
    </w:p>
    <w:p w:rsidR="00A153E7" w:rsidRPr="00A153E7" w:rsidRDefault="00A153E7" w:rsidP="00A153E7">
      <w:pPr>
        <w:spacing w:after="150" w:line="240" w:lineRule="auto"/>
        <w:ind w:left="1004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Wingdings" w:eastAsia="Times New Roman" w:hAnsi="Wingdings" w:cs="Arial"/>
          <w:color w:val="474646"/>
          <w:sz w:val="26"/>
          <w:szCs w:val="26"/>
          <w:lang w:eastAsia="ru-RU"/>
        </w:rPr>
        <w:t></w:t>
      </w:r>
      <w:r w:rsidRPr="00A153E7">
        <w:rPr>
          <w:rFonts w:ascii="Times New Roman" w:eastAsia="Times New Roman" w:hAnsi="Times New Roman" w:cs="Times New Roman"/>
          <w:color w:val="474646"/>
          <w:sz w:val="14"/>
          <w:szCs w:val="14"/>
          <w:lang w:eastAsia="ru-RU"/>
        </w:rPr>
        <w:t> </w:t>
      </w: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удушье от мелких предметов (монет, пуговиц, гаек и др.);</w:t>
      </w:r>
    </w:p>
    <w:p w:rsidR="00A153E7" w:rsidRPr="00A153E7" w:rsidRDefault="00A153E7" w:rsidP="00A153E7">
      <w:pPr>
        <w:spacing w:after="150" w:line="240" w:lineRule="auto"/>
        <w:ind w:left="1004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Wingdings" w:eastAsia="Times New Roman" w:hAnsi="Wingdings" w:cs="Arial"/>
          <w:color w:val="474646"/>
          <w:sz w:val="26"/>
          <w:szCs w:val="26"/>
          <w:lang w:eastAsia="ru-RU"/>
        </w:rPr>
        <w:t></w:t>
      </w:r>
      <w:r w:rsidRPr="00A153E7">
        <w:rPr>
          <w:rFonts w:ascii="Times New Roman" w:eastAsia="Times New Roman" w:hAnsi="Times New Roman" w:cs="Times New Roman"/>
          <w:color w:val="474646"/>
          <w:sz w:val="14"/>
          <w:szCs w:val="14"/>
          <w:lang w:eastAsia="ru-RU"/>
        </w:rPr>
        <w:t> </w:t>
      </w: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отравление бытовыми химическими веществами (инсектицидами, моющими жидкостями, отбеливателями и др.);</w:t>
      </w:r>
    </w:p>
    <w:p w:rsidR="00A153E7" w:rsidRPr="00A153E7" w:rsidRDefault="00A153E7" w:rsidP="00A153E7">
      <w:pPr>
        <w:spacing w:after="150" w:line="240" w:lineRule="auto"/>
        <w:ind w:left="1004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Wingdings" w:eastAsia="Times New Roman" w:hAnsi="Wingdings" w:cs="Arial"/>
          <w:color w:val="474646"/>
          <w:sz w:val="26"/>
          <w:szCs w:val="26"/>
          <w:lang w:eastAsia="ru-RU"/>
        </w:rPr>
        <w:t></w:t>
      </w:r>
      <w:r w:rsidRPr="00A153E7">
        <w:rPr>
          <w:rFonts w:ascii="Times New Roman" w:eastAsia="Times New Roman" w:hAnsi="Times New Roman" w:cs="Times New Roman"/>
          <w:color w:val="474646"/>
          <w:sz w:val="14"/>
          <w:szCs w:val="14"/>
          <w:lang w:eastAsia="ru-RU"/>
        </w:rPr>
        <w:t> </w:t>
      </w: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 xml:space="preserve">поражение электрическим током от неисправных электроприборов, обнаженных проводов, от </w:t>
      </w:r>
      <w:proofErr w:type="spellStart"/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втыкания</w:t>
      </w:r>
      <w:proofErr w:type="spellEnd"/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 xml:space="preserve"> игл, ножей и других металлических предметов в розетки и настенную проводку.</w:t>
      </w:r>
    </w:p>
    <w:p w:rsidR="00A153E7" w:rsidRPr="00A153E7" w:rsidRDefault="00A153E7" w:rsidP="00A153E7">
      <w:pPr>
        <w:spacing w:before="30" w:after="30" w:line="240" w:lineRule="auto"/>
        <w:ind w:left="30" w:right="30"/>
        <w:jc w:val="center"/>
        <w:outlineLvl w:val="3"/>
        <w:rPr>
          <w:rFonts w:ascii="Verdana" w:eastAsia="Times New Roman" w:hAnsi="Verdana" w:cs="Times New Roman"/>
          <w:b/>
          <w:bCs/>
          <w:color w:val="3571A1"/>
          <w:sz w:val="32"/>
          <w:szCs w:val="32"/>
          <w:lang w:eastAsia="ru-RU"/>
        </w:rPr>
      </w:pPr>
      <w:r w:rsidRPr="00A153E7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Ожоги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Ожоги, включая ожоги паром, - наиболее распространенные травмы у детей. Сильные ожоги оставляют шрамы, а иногда могут привести к смертельному исходу.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b/>
          <w:bCs/>
          <w:color w:val="474646"/>
          <w:sz w:val="26"/>
          <w:szCs w:val="26"/>
          <w:lang w:eastAsia="ru-RU"/>
        </w:rPr>
        <w:t>Ожогов можно избежать, если: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держать детей подальше от горячей плиты, пищи и утюга;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устанавливать плиты достаточно высоко или откручивать ручки конфорок, чтобы дети не могли до них достать;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держать детей подальше от открытого огня, пламени свечи, костров, взрывов петард;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proofErr w:type="gramStart"/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прятать от детей легковоспламеняющиеся жидкости, такие, как бензин, керосин, а также спички, свечи, зажигалки, бенгальские огни, петарды.</w:t>
      </w:r>
      <w:proofErr w:type="gramEnd"/>
    </w:p>
    <w:p w:rsidR="00A153E7" w:rsidRPr="00A153E7" w:rsidRDefault="00A153E7" w:rsidP="00A153E7">
      <w:pPr>
        <w:spacing w:before="30" w:after="30" w:line="240" w:lineRule="auto"/>
        <w:ind w:left="30" w:right="30"/>
        <w:jc w:val="center"/>
        <w:outlineLvl w:val="3"/>
        <w:rPr>
          <w:rFonts w:ascii="Verdana" w:eastAsia="Times New Roman" w:hAnsi="Verdana" w:cs="Times New Roman"/>
          <w:b/>
          <w:bCs/>
          <w:color w:val="3571A1"/>
          <w:sz w:val="32"/>
          <w:szCs w:val="32"/>
          <w:lang w:eastAsia="ru-RU"/>
        </w:rPr>
      </w:pPr>
      <w:r w:rsidRPr="00A153E7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Падения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Падение - распространенная причина ушибов, переломов костей и серьезных травм головы. Их можно предотвратить, если: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не разрешать детям лазить в опасных местах;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устанавливать ограждения на ступеньках, окнах и балконах.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lastRenderedPageBreak/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A153E7" w:rsidRPr="00A153E7" w:rsidRDefault="00A153E7" w:rsidP="00A153E7">
      <w:pPr>
        <w:spacing w:before="30" w:after="30" w:line="240" w:lineRule="auto"/>
        <w:ind w:left="30" w:right="30"/>
        <w:jc w:val="center"/>
        <w:outlineLvl w:val="3"/>
        <w:rPr>
          <w:rFonts w:ascii="Verdana" w:eastAsia="Times New Roman" w:hAnsi="Verdana" w:cs="Times New Roman"/>
          <w:b/>
          <w:bCs/>
          <w:color w:val="3571A1"/>
          <w:sz w:val="32"/>
          <w:szCs w:val="32"/>
          <w:lang w:eastAsia="ru-RU"/>
        </w:rPr>
      </w:pPr>
      <w:r w:rsidRPr="00A153E7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Удушье от малых предметов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hyperlink r:id="rId5" w:tooltip="Кашель у ребенка: причины и лечение" w:history="1">
        <w:r w:rsidRPr="00A153E7">
          <w:rPr>
            <w:rFonts w:ascii="Times New Roman" w:eastAsia="Times New Roman" w:hAnsi="Times New Roman" w:cs="Times New Roman"/>
            <w:b/>
            <w:bCs/>
            <w:color w:val="C00000"/>
            <w:sz w:val="20"/>
            <w:szCs w:val="20"/>
            <w:u w:val="single"/>
            <w:lang w:eastAsia="ru-RU"/>
          </w:rPr>
          <w:t>Кашель</w:t>
        </w:r>
      </w:hyperlink>
      <w:r w:rsidRPr="00A153E7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, </w:t>
      </w: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шумное частое дыхание или невозможность издавать звуки - это признаки проблем с дыханием и, возможно, удушья, которое может привести к смерти.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</w:p>
    <w:p w:rsidR="00A153E7" w:rsidRPr="00A153E7" w:rsidRDefault="00A153E7" w:rsidP="00A153E7">
      <w:pPr>
        <w:spacing w:before="30" w:after="30" w:line="240" w:lineRule="auto"/>
        <w:ind w:left="30" w:right="30"/>
        <w:jc w:val="center"/>
        <w:outlineLvl w:val="3"/>
        <w:rPr>
          <w:rFonts w:ascii="Verdana" w:eastAsia="Times New Roman" w:hAnsi="Verdana" w:cs="Times New Roman"/>
          <w:b/>
          <w:bCs/>
          <w:color w:val="3571A1"/>
          <w:sz w:val="32"/>
          <w:szCs w:val="32"/>
          <w:lang w:eastAsia="ru-RU"/>
        </w:rPr>
      </w:pPr>
      <w:r w:rsidRPr="00A153E7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Отравление бытовыми химическими веществами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Неправильное применение и передозировка антибиотиков могут привести у маленьких детей к глухоте.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 xml:space="preserve">Дети могут получить серьезные повреждения, воткнув пальцы или другие предметы в электрические розетки; их нужно закрывать, чтобы предотвратить </w:t>
      </w:r>
      <w:proofErr w:type="spellStart"/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травмирование</w:t>
      </w:r>
      <w:proofErr w:type="spellEnd"/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. Электрические провода должны быть недоступны детям - обнаженные провода представляют для них особую опасность.</w:t>
      </w:r>
    </w:p>
    <w:p w:rsidR="00A153E7" w:rsidRPr="00A153E7" w:rsidRDefault="00A153E7" w:rsidP="00A153E7">
      <w:pPr>
        <w:spacing w:before="30" w:after="30" w:line="240" w:lineRule="auto"/>
        <w:ind w:left="30" w:right="30"/>
        <w:jc w:val="center"/>
        <w:outlineLvl w:val="3"/>
        <w:rPr>
          <w:rFonts w:ascii="Verdana" w:eastAsia="Times New Roman" w:hAnsi="Verdana" w:cs="Times New Roman"/>
          <w:b/>
          <w:bCs/>
          <w:color w:val="3571A1"/>
          <w:sz w:val="32"/>
          <w:szCs w:val="32"/>
          <w:lang w:eastAsia="ru-RU"/>
        </w:rPr>
      </w:pPr>
      <w:r w:rsidRPr="00A153E7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Поражение электрическим током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lastRenderedPageBreak/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Взрослые должны научить детей правилам поведения на воде и ни на минуту не оставлять ребенка без присмотра вблизи водоемов.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Дети могут утонуть менее чем за две минуты даже в небольшом количестве воды, поэтому их никогда не следует оставлять одних в воде или близ воды.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Нужно закрывать колодцы, ванны, ведра с водой.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Детей нужно учить плавать, начиная с раннего возраста.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Дети должны знать, что нельзя плавать без присмотра взрослых.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Взрослые обязаны обучить ребенка правилам поведения на дороге, в машине и общественном транспорте, а также обеспечить безопасность ребенка в транспорте.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Родители должны знать и помнить, что как только ребенок научился ходить, его нужно обучать правильному поведению на дороге. Малышам до пяти лет особенно опасно находиться на дороге. С ними всегда должны быть взрослые.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Маленькие дети не думают об опасности, когда выбегают на дорогу, поэтому необходимо следить за ними.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Детям нельзя играть возле дороги, особенно с мячом.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Во избежание несчастных случаев детей нужно учить ходить по тротуарам лицом к автомобильному движению.</w:t>
      </w:r>
    </w:p>
    <w:p w:rsidR="00A153E7" w:rsidRPr="00A153E7" w:rsidRDefault="00A153E7" w:rsidP="00A153E7">
      <w:pPr>
        <w:spacing w:after="150" w:line="240" w:lineRule="auto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b/>
          <w:bCs/>
          <w:i/>
          <w:iCs/>
          <w:color w:val="474646"/>
          <w:sz w:val="26"/>
          <w:szCs w:val="26"/>
          <w:lang w:eastAsia="ru-RU"/>
        </w:rPr>
        <w:t> </w:t>
      </w:r>
    </w:p>
    <w:p w:rsidR="00A153E7" w:rsidRPr="00A153E7" w:rsidRDefault="00A153E7" w:rsidP="00A153E7">
      <w:pPr>
        <w:spacing w:after="150" w:line="240" w:lineRule="auto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ДЕТИ ДОЛЖНЫ ЗНАТЬ И СОБЛЮДАТЬ СЛЕДУЮЩИЕ ПРАВИЛА, КОГДА ПЕРЕХОДЯТ ДОРОГУ:</w:t>
      </w:r>
    </w:p>
    <w:p w:rsidR="00A153E7" w:rsidRPr="00A153E7" w:rsidRDefault="00A153E7" w:rsidP="00A153E7">
      <w:pPr>
        <w:spacing w:after="150" w:line="240" w:lineRule="auto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 </w:t>
      </w:r>
    </w:p>
    <w:p w:rsidR="00A153E7" w:rsidRPr="00A153E7" w:rsidRDefault="00A153E7" w:rsidP="00A153E7">
      <w:pPr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>
        <w:rPr>
          <w:rFonts w:ascii="Symbol" w:eastAsia="Times New Roman" w:hAnsi="Symbol" w:cs="Arial"/>
          <w:noProof/>
          <w:color w:val="474646"/>
          <w:sz w:val="26"/>
          <w:szCs w:val="26"/>
          <w:lang w:eastAsia="ru-RU"/>
        </w:rPr>
        <w:drawing>
          <wp:inline distT="0" distB="0" distL="0" distR="0">
            <wp:extent cx="138430" cy="138430"/>
            <wp:effectExtent l="0" t="0" r="0" b="0"/>
            <wp:docPr id="6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3E7">
        <w:rPr>
          <w:rFonts w:ascii="Times New Roman" w:eastAsia="Times New Roman" w:hAnsi="Times New Roman" w:cs="Times New Roman"/>
          <w:color w:val="474646"/>
          <w:sz w:val="14"/>
          <w:szCs w:val="14"/>
          <w:lang w:eastAsia="ru-RU"/>
        </w:rPr>
        <w:t>     </w:t>
      </w: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остановиться на обочине;</w:t>
      </w:r>
    </w:p>
    <w:p w:rsidR="00A153E7" w:rsidRPr="00A153E7" w:rsidRDefault="00A153E7" w:rsidP="00A153E7">
      <w:pPr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>
        <w:rPr>
          <w:rFonts w:ascii="Symbol" w:eastAsia="Times New Roman" w:hAnsi="Symbol" w:cs="Arial"/>
          <w:noProof/>
          <w:color w:val="474646"/>
          <w:sz w:val="26"/>
          <w:szCs w:val="26"/>
          <w:lang w:eastAsia="ru-RU"/>
        </w:rPr>
        <w:drawing>
          <wp:inline distT="0" distB="0" distL="0" distR="0">
            <wp:extent cx="138430" cy="138430"/>
            <wp:effectExtent l="0" t="0" r="0" b="0"/>
            <wp:docPr id="5" name="Рисунок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3E7">
        <w:rPr>
          <w:rFonts w:ascii="Times New Roman" w:eastAsia="Times New Roman" w:hAnsi="Times New Roman" w:cs="Times New Roman"/>
          <w:color w:val="474646"/>
          <w:sz w:val="14"/>
          <w:szCs w:val="14"/>
          <w:lang w:eastAsia="ru-RU"/>
        </w:rPr>
        <w:t>     </w:t>
      </w: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посмотреть в обе стороны;</w:t>
      </w:r>
    </w:p>
    <w:p w:rsidR="00A153E7" w:rsidRPr="00A153E7" w:rsidRDefault="00A153E7" w:rsidP="00A153E7">
      <w:pPr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>
        <w:rPr>
          <w:rFonts w:ascii="Symbol" w:eastAsia="Times New Roman" w:hAnsi="Symbol" w:cs="Arial"/>
          <w:noProof/>
          <w:color w:val="474646"/>
          <w:sz w:val="26"/>
          <w:szCs w:val="26"/>
          <w:lang w:eastAsia="ru-RU"/>
        </w:rPr>
        <w:drawing>
          <wp:inline distT="0" distB="0" distL="0" distR="0">
            <wp:extent cx="138430" cy="138430"/>
            <wp:effectExtent l="0" t="0" r="0" b="0"/>
            <wp:docPr id="4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3E7">
        <w:rPr>
          <w:rFonts w:ascii="Times New Roman" w:eastAsia="Times New Roman" w:hAnsi="Times New Roman" w:cs="Times New Roman"/>
          <w:color w:val="474646"/>
          <w:sz w:val="14"/>
          <w:szCs w:val="14"/>
          <w:lang w:eastAsia="ru-RU"/>
        </w:rPr>
        <w:t>     </w:t>
      </w: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перед тем как переходить дорогу, убедиться, что машин или других транспортных средств на дороге нет;</w:t>
      </w:r>
    </w:p>
    <w:p w:rsidR="00A153E7" w:rsidRPr="00A153E7" w:rsidRDefault="00A153E7" w:rsidP="00A153E7">
      <w:pPr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>
        <w:rPr>
          <w:rFonts w:ascii="Symbol" w:eastAsia="Times New Roman" w:hAnsi="Symbol" w:cs="Arial"/>
          <w:noProof/>
          <w:color w:val="474646"/>
          <w:sz w:val="26"/>
          <w:szCs w:val="26"/>
          <w:lang w:eastAsia="ru-RU"/>
        </w:rPr>
        <w:drawing>
          <wp:inline distT="0" distB="0" distL="0" distR="0">
            <wp:extent cx="138430" cy="138430"/>
            <wp:effectExtent l="0" t="0" r="0" b="0"/>
            <wp:docPr id="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3E7">
        <w:rPr>
          <w:rFonts w:ascii="Times New Roman" w:eastAsia="Times New Roman" w:hAnsi="Times New Roman" w:cs="Times New Roman"/>
          <w:color w:val="474646"/>
          <w:sz w:val="14"/>
          <w:szCs w:val="14"/>
          <w:lang w:eastAsia="ru-RU"/>
        </w:rPr>
        <w:t>     </w:t>
      </w: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переходя дорогу, держаться за руку взрослого или ребенка старшего возраста;</w:t>
      </w:r>
    </w:p>
    <w:p w:rsidR="00A153E7" w:rsidRPr="00A153E7" w:rsidRDefault="00A153E7" w:rsidP="00A153E7">
      <w:pPr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>
        <w:rPr>
          <w:rFonts w:ascii="Symbol" w:eastAsia="Times New Roman" w:hAnsi="Symbol" w:cs="Arial"/>
          <w:noProof/>
          <w:color w:val="474646"/>
          <w:sz w:val="26"/>
          <w:szCs w:val="26"/>
          <w:lang w:eastAsia="ru-RU"/>
        </w:rPr>
        <w:drawing>
          <wp:inline distT="0" distB="0" distL="0" distR="0">
            <wp:extent cx="138430" cy="138430"/>
            <wp:effectExtent l="0" t="0" r="0" b="0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3E7">
        <w:rPr>
          <w:rFonts w:ascii="Times New Roman" w:eastAsia="Times New Roman" w:hAnsi="Times New Roman" w:cs="Times New Roman"/>
          <w:color w:val="474646"/>
          <w:sz w:val="14"/>
          <w:szCs w:val="14"/>
          <w:lang w:eastAsia="ru-RU"/>
        </w:rPr>
        <w:t>     </w:t>
      </w: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идти, но ни в коем случае не бежать;</w:t>
      </w:r>
    </w:p>
    <w:p w:rsidR="00A153E7" w:rsidRPr="00A153E7" w:rsidRDefault="00A153E7" w:rsidP="00A153E7">
      <w:pPr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>
        <w:rPr>
          <w:rFonts w:ascii="Symbol" w:eastAsia="Times New Roman" w:hAnsi="Symbol" w:cs="Arial"/>
          <w:noProof/>
          <w:color w:val="474646"/>
          <w:sz w:val="26"/>
          <w:szCs w:val="26"/>
          <w:lang w:eastAsia="ru-RU"/>
        </w:rPr>
        <w:drawing>
          <wp:inline distT="0" distB="0" distL="0" distR="0">
            <wp:extent cx="138430" cy="138430"/>
            <wp:effectExtent l="0" t="0" r="0" b="0"/>
            <wp:docPr id="1" name="Рисунок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3E7">
        <w:rPr>
          <w:rFonts w:ascii="Times New Roman" w:eastAsia="Times New Roman" w:hAnsi="Times New Roman" w:cs="Times New Roman"/>
          <w:color w:val="474646"/>
          <w:sz w:val="14"/>
          <w:szCs w:val="14"/>
          <w:lang w:eastAsia="ru-RU"/>
        </w:rPr>
        <w:t>     </w:t>
      </w: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переходить дорогу только в установленных местах на зеленый сигнал светофора.</w:t>
      </w:r>
    </w:p>
    <w:p w:rsidR="00A153E7" w:rsidRPr="00A153E7" w:rsidRDefault="00A153E7" w:rsidP="00A153E7">
      <w:pPr>
        <w:spacing w:after="150" w:line="240" w:lineRule="auto"/>
        <w:ind w:firstLine="284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 </w:t>
      </w:r>
    </w:p>
    <w:p w:rsidR="00A153E7" w:rsidRPr="00A153E7" w:rsidRDefault="00A153E7" w:rsidP="00A153E7">
      <w:pPr>
        <w:spacing w:after="150" w:line="240" w:lineRule="auto"/>
        <w:ind w:firstLine="284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Старших детей необходимо научить присматривать за младшими.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lastRenderedPageBreak/>
        <w:t>Несчастные случаи при езде на велосипеде являются распространенной причиной смерти и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 Детей нельзя сажать на переднее сидение машины.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При перевозке ребенка в автомобиле, необходимо использовать специальное кресло и ремни безопасности.</w:t>
      </w:r>
    </w:p>
    <w:p w:rsidR="00A153E7" w:rsidRPr="00A153E7" w:rsidRDefault="00A153E7" w:rsidP="00A153E7">
      <w:pPr>
        <w:spacing w:before="30" w:after="30" w:line="240" w:lineRule="auto"/>
        <w:ind w:left="30" w:right="30"/>
        <w:jc w:val="center"/>
        <w:outlineLvl w:val="3"/>
        <w:rPr>
          <w:rFonts w:ascii="Verdana" w:eastAsia="Times New Roman" w:hAnsi="Verdana" w:cs="Times New Roman"/>
          <w:b/>
          <w:bCs/>
          <w:color w:val="3571A1"/>
          <w:sz w:val="32"/>
          <w:szCs w:val="32"/>
          <w:lang w:eastAsia="ru-RU"/>
        </w:rPr>
      </w:pPr>
      <w:r w:rsidRPr="00A153E7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ОКАЗАНИЕ ПЕРВОЙ ПОМОЩИ</w:t>
      </w:r>
    </w:p>
    <w:p w:rsidR="00A153E7" w:rsidRPr="00A153E7" w:rsidRDefault="00A153E7" w:rsidP="00A153E7">
      <w:pPr>
        <w:spacing w:after="150" w:line="240" w:lineRule="auto"/>
        <w:jc w:val="center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Первая помощь при ожогах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Если одежда ребенка воспламенилась, быстро оберните его одеялом или другой одеждой, чтобы погасить пламя.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Каждый родитель и все члены семьи должны уметь оказать ребенку первую помощь при несчастных случаях.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Сразу охладите место ожога с помощью большого количества чистой холодной воды. Бывает, что полное охлаждение ожога длится полчаса.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Держите место ожога чистым и сухим, закройте его чистой неплотной повязкой. Если ожог больше, чем большая монета или начинает покрываться пузырями, немедленно отвезите ребенка в медицинское учреждение. Не вскрывайте пузыри - они защищают пораженное место.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Не старайтесь оторвать то, что прилипло к месту ожога. Не прикладывайте к месту ожога ничего, кроме холодной воды.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Дайте ребенку выпить фруктового сока или воды.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В домашней </w:t>
      </w:r>
      <w:proofErr w:type="spellStart"/>
      <w:r w:rsidRPr="00A153E7">
        <w:rPr>
          <w:rFonts w:ascii="Arial" w:eastAsia="Times New Roman" w:hAnsi="Arial" w:cs="Arial"/>
          <w:color w:val="474646"/>
          <w:sz w:val="20"/>
          <w:szCs w:val="20"/>
          <w:lang w:eastAsia="ru-RU"/>
        </w:rPr>
        <w:fldChar w:fldCharType="begin"/>
      </w:r>
      <w:r w:rsidRPr="00A153E7">
        <w:rPr>
          <w:rFonts w:ascii="Arial" w:eastAsia="Times New Roman" w:hAnsi="Arial" w:cs="Arial"/>
          <w:color w:val="474646"/>
          <w:sz w:val="20"/>
          <w:szCs w:val="20"/>
          <w:lang w:eastAsia="ru-RU"/>
        </w:rPr>
        <w:instrText xml:space="preserve"> HYPERLINK "http://www.7ya.ru/article/Aptechka-v-dorogu-sovety-vracha/" \o "Аптечка в дорогу: советы врача" </w:instrText>
      </w:r>
      <w:r w:rsidRPr="00A153E7">
        <w:rPr>
          <w:rFonts w:ascii="Arial" w:eastAsia="Times New Roman" w:hAnsi="Arial" w:cs="Arial"/>
          <w:color w:val="474646"/>
          <w:sz w:val="20"/>
          <w:szCs w:val="20"/>
          <w:lang w:eastAsia="ru-RU"/>
        </w:rPr>
        <w:fldChar w:fldCharType="separate"/>
      </w:r>
      <w:r w:rsidRPr="00A153E7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u w:val="single"/>
          <w:lang w:eastAsia="ru-RU"/>
        </w:rPr>
        <w:t>аптечке</w:t>
      </w:r>
      <w:r w:rsidRPr="00A153E7">
        <w:rPr>
          <w:rFonts w:ascii="Arial" w:eastAsia="Times New Roman" w:hAnsi="Arial" w:cs="Arial"/>
          <w:color w:val="474646"/>
          <w:sz w:val="20"/>
          <w:szCs w:val="20"/>
          <w:lang w:eastAsia="ru-RU"/>
        </w:rPr>
        <w:fldChar w:fldCharType="end"/>
      </w: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целесообразно</w:t>
      </w:r>
      <w:proofErr w:type="spellEnd"/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 xml:space="preserve"> иметь специальные средства для наружного применения, предназначенные для самопомощи при ожогах.</w:t>
      </w:r>
    </w:p>
    <w:p w:rsidR="00A153E7" w:rsidRPr="00A153E7" w:rsidRDefault="00A153E7" w:rsidP="00A153E7">
      <w:pPr>
        <w:spacing w:after="150" w:line="240" w:lineRule="auto"/>
        <w:jc w:val="center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Первая помощь при поражении электрическим током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Если ребенок поражен электрическим током или получил ожоги от него, прежде всего, отключите электричество и только после этого оказывайте первую помощь ребенку. Если ребенок без сознания, держите его в тепле и немедленно обратитесь за медицинской помощью.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Если ребенку тяжело дышать или он не дышит, положите его на спину ровно, немного приподняв голову. Закройте ноздри ребенка и энергично вдыхайте ему в рот, чтобы грудь ребенка поднималась. Сосчитайте до трех и повторите процедуру. Повторяйте до тех пор, пока дыхание не восстановится.</w:t>
      </w:r>
    </w:p>
    <w:p w:rsidR="00A153E7" w:rsidRPr="00A153E7" w:rsidRDefault="00A153E7" w:rsidP="00A153E7">
      <w:pPr>
        <w:spacing w:after="150" w:line="240" w:lineRule="auto"/>
        <w:ind w:firstLine="284"/>
        <w:jc w:val="center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b/>
          <w:bCs/>
          <w:i/>
          <w:iCs/>
          <w:color w:val="C00000"/>
          <w:sz w:val="26"/>
          <w:szCs w:val="26"/>
          <w:lang w:eastAsia="ru-RU"/>
        </w:rPr>
        <w:t> </w:t>
      </w:r>
    </w:p>
    <w:p w:rsidR="00A153E7" w:rsidRPr="00A153E7" w:rsidRDefault="00A153E7" w:rsidP="00A153E7">
      <w:pPr>
        <w:spacing w:after="150" w:line="240" w:lineRule="auto"/>
        <w:ind w:firstLine="284"/>
        <w:jc w:val="center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Первая помощь при падениях и несчастных случаях на дороге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lastRenderedPageBreak/>
        <w:t>Повреждения головы, позвоночника и шеи могут вызвать паралич и представляют серьезную угрозу для жизни. Ограничьте подвижность головы и спины, избегайте любых сгибов позвоночника, чтобы предотвратить дополнительные повреждения, и вызовите скорую медицинскую помощь.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Если ребенок не может двигаться или испытывает острую боль, скорее всего, у него перелом костей. Зафиксируйте место перелома шиной или подручным материалом, после чего вызовите скорую медицинскую помощь.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Если ребенок без сознания, держите его в тепле и вызовите скорую медицинскую помощь.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 xml:space="preserve">При ушибах и растяжениях погрузите пораженные места в холодную воду или приложите на 15 минут лед. Лед предварительно положите в целлофановый </w:t>
      </w:r>
      <w:proofErr w:type="gramStart"/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пакет</w:t>
      </w:r>
      <w:proofErr w:type="gramEnd"/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 xml:space="preserve"> и оберните махровым полотенцем. При необходимости повторите процедуру, Холод уменьшит боль и снимет </w:t>
      </w:r>
      <w:proofErr w:type="spellStart"/>
      <w:r w:rsidRPr="00A153E7">
        <w:rPr>
          <w:rFonts w:ascii="Arial" w:eastAsia="Times New Roman" w:hAnsi="Arial" w:cs="Arial"/>
          <w:color w:val="474646"/>
          <w:sz w:val="20"/>
          <w:szCs w:val="20"/>
          <w:lang w:eastAsia="ru-RU"/>
        </w:rPr>
        <w:fldChar w:fldCharType="begin"/>
      </w:r>
      <w:r w:rsidRPr="00A153E7">
        <w:rPr>
          <w:rFonts w:ascii="Arial" w:eastAsia="Times New Roman" w:hAnsi="Arial" w:cs="Arial"/>
          <w:color w:val="474646"/>
          <w:sz w:val="20"/>
          <w:szCs w:val="20"/>
          <w:lang w:eastAsia="ru-RU"/>
        </w:rPr>
        <w:instrText xml:space="preserve"> HYPERLINK "http://www.7ya.ru/article/Oteki-pri-beremennosti/" \o "Отёки при беременности" </w:instrText>
      </w:r>
      <w:r w:rsidRPr="00A153E7">
        <w:rPr>
          <w:rFonts w:ascii="Arial" w:eastAsia="Times New Roman" w:hAnsi="Arial" w:cs="Arial"/>
          <w:color w:val="474646"/>
          <w:sz w:val="20"/>
          <w:szCs w:val="20"/>
          <w:lang w:eastAsia="ru-RU"/>
        </w:rPr>
        <w:fldChar w:fldCharType="separate"/>
      </w:r>
      <w:r w:rsidRPr="00A153E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lang w:eastAsia="ru-RU"/>
        </w:rPr>
        <w:t>отеки</w:t>
      </w:r>
      <w:proofErr w:type="gramStart"/>
      <w:r w:rsidRPr="00A153E7">
        <w:rPr>
          <w:rFonts w:ascii="Arial" w:eastAsia="Times New Roman" w:hAnsi="Arial" w:cs="Arial"/>
          <w:color w:val="474646"/>
          <w:sz w:val="20"/>
          <w:szCs w:val="20"/>
          <w:lang w:eastAsia="ru-RU"/>
        </w:rPr>
        <w:fldChar w:fldCharType="end"/>
      </w: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.</w:t>
      </w:r>
      <w:proofErr w:type="gramEnd"/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Успокойте</w:t>
      </w:r>
      <w:proofErr w:type="spellEnd"/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 xml:space="preserve"> ребенка.</w:t>
      </w:r>
    </w:p>
    <w:p w:rsidR="00A153E7" w:rsidRPr="00A153E7" w:rsidRDefault="00A153E7" w:rsidP="00A153E7">
      <w:pPr>
        <w:spacing w:after="150" w:line="240" w:lineRule="auto"/>
        <w:jc w:val="center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Первая помощь при порезах и ранах</w:t>
      </w:r>
    </w:p>
    <w:p w:rsidR="00A153E7" w:rsidRPr="00A153E7" w:rsidRDefault="00A153E7" w:rsidP="00A153E7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При небольших порезах и ранах: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Промойте рану 3%-ной перекисью водорода, а при ее отсутствии - чистой (по возможности кипяченой охлажденной) водой с мылом.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Высушите кожу вокруг раны, обработайте йодом.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Закройте рану чистой марлей и наложите повязку.</w:t>
      </w:r>
    </w:p>
    <w:p w:rsidR="00A153E7" w:rsidRPr="00A153E7" w:rsidRDefault="00A153E7" w:rsidP="00A153E7">
      <w:pPr>
        <w:spacing w:after="150" w:line="240" w:lineRule="auto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При серьезных порезах и ранах: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Если кусочек стекла или другого предмета застрял в ране, не старайтесь удалить его. Это может привести к кровотечению или большому повреждению тканей.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Если у ребенка сильное кровотечение, поднимите пораженное место выше уровня груди и плотно прижмите рану (или место рядом с ней) подушкой или мягким свертком из чистой ткани. Продолжайте держать сверток или подушку, пока кровотечение не прекратится.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Не кладите веществ растительного или животного происхождения на рану, поскольку это может вызвать инфицирование.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Наложите на рану повязку. Повязка не должна быть слишком тугой.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Отвезите ребенка в больницу или вызовите скорую медицинскую помощь. Спросите медицинского работника, надо ли сделать ребенку прививку от столбняка.</w:t>
      </w:r>
    </w:p>
    <w:p w:rsidR="00A153E7" w:rsidRPr="00A153E7" w:rsidRDefault="00A153E7" w:rsidP="00A153E7">
      <w:pPr>
        <w:spacing w:after="150" w:line="240" w:lineRule="auto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Первая помощь при удушье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Если есть подозрение на повреждение шеи или головы, не двигайте голову ребенка.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 xml:space="preserve">Если ребенку тяжело дышать или он не дышит, положите его на спину ровно, немного подняв голову. Держите ноздри ребенка закрытыми и вдыхайте ему в рот, </w:t>
      </w: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lastRenderedPageBreak/>
        <w:t>делая искусственное дыхание. Повторяйте процедуру, пока ребенок не начнет дышать.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Если ребенок дышит, но находится без сознания, переверните его на бок, чтобы язык не мешал дышать.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Вызовите скорую медицинскую помощь.</w:t>
      </w:r>
    </w:p>
    <w:p w:rsidR="00A153E7" w:rsidRPr="00A153E7" w:rsidRDefault="00A153E7" w:rsidP="00A153E7">
      <w:pPr>
        <w:spacing w:after="150" w:line="240" w:lineRule="auto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Первая помощь при отравлении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Если ребенок проглотил яд, не старайтесь вызвать рвоту, поскольку это может только осложнить положение.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Если яд попал на одежду или кожу ребенка, снимите одежду и промойте большим количеством воды. Несколько раз тщательно промойте кожу ребенка с мылом.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Если яд попал в глаза, промывайте их чистой водой, по меньшей мере, в течение 10 минут.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Немедленно отвезите ребенка в больницу или вызовите скорую медицинскую помощь. Возьмите с собой образец ядовитого вещества или лекарства, которое принял ребенок, или емкость, в которой оно находилось. Ожидая помощи, держите ребенка в покое.</w:t>
      </w:r>
    </w:p>
    <w:p w:rsidR="00A153E7" w:rsidRPr="00A153E7" w:rsidRDefault="00A153E7" w:rsidP="00A153E7">
      <w:pPr>
        <w:spacing w:after="150" w:line="240" w:lineRule="auto"/>
        <w:ind w:firstLine="284"/>
        <w:jc w:val="both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Times New Roman" w:eastAsia="Times New Roman" w:hAnsi="Times New Roman" w:cs="Times New Roman"/>
          <w:color w:val="474646"/>
          <w:sz w:val="26"/>
          <w:szCs w:val="26"/>
          <w:lang w:eastAsia="ru-RU"/>
        </w:rPr>
        <w:t> </w:t>
      </w:r>
    </w:p>
    <w:p w:rsidR="00A153E7" w:rsidRPr="00A153E7" w:rsidRDefault="00A153E7" w:rsidP="00A153E7">
      <w:pPr>
        <w:spacing w:before="30" w:after="30" w:line="240" w:lineRule="auto"/>
        <w:ind w:left="30" w:right="30"/>
        <w:jc w:val="center"/>
        <w:outlineLvl w:val="0"/>
        <w:rPr>
          <w:rFonts w:ascii="Verdana" w:eastAsia="Times New Roman" w:hAnsi="Verdana" w:cs="Times New Roman"/>
          <w:b/>
          <w:bCs/>
          <w:color w:val="155589"/>
          <w:kern w:val="36"/>
          <w:sz w:val="39"/>
          <w:szCs w:val="39"/>
          <w:lang w:eastAsia="ru-RU"/>
        </w:rPr>
      </w:pPr>
      <w:r w:rsidRPr="00A153E7"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lang w:eastAsia="ru-RU"/>
        </w:rPr>
        <w:t>ЭКСТРЕННЫЙ ВЫЗОВ</w:t>
      </w:r>
    </w:p>
    <w:p w:rsidR="00A153E7" w:rsidRPr="00A153E7" w:rsidRDefault="00A153E7" w:rsidP="00A153E7">
      <w:pPr>
        <w:spacing w:before="30" w:after="30" w:line="240" w:lineRule="auto"/>
        <w:ind w:left="30" w:right="30"/>
        <w:jc w:val="center"/>
        <w:outlineLvl w:val="0"/>
        <w:rPr>
          <w:rFonts w:ascii="Verdana" w:eastAsia="Times New Roman" w:hAnsi="Verdana" w:cs="Times New Roman"/>
          <w:b/>
          <w:bCs/>
          <w:color w:val="155589"/>
          <w:kern w:val="36"/>
          <w:sz w:val="39"/>
          <w:szCs w:val="39"/>
          <w:lang w:eastAsia="ru-RU"/>
        </w:rPr>
      </w:pPr>
      <w:r w:rsidRPr="00A153E7">
        <w:rPr>
          <w:rFonts w:ascii="Times New Roman" w:eastAsia="Times New Roman" w:hAnsi="Times New Roman" w:cs="Times New Roman"/>
          <w:b/>
          <w:bCs/>
          <w:color w:val="FF0000"/>
          <w:kern w:val="36"/>
          <w:sz w:val="39"/>
          <w:szCs w:val="39"/>
          <w:lang w:eastAsia="ru-RU"/>
        </w:rPr>
        <w:t>С МОБИЛЬНОГО ТЕЛЕФОНА НОМЕР </w:t>
      </w:r>
      <w:r w:rsidRPr="00A153E7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  <w:lang w:eastAsia="ru-RU"/>
        </w:rPr>
        <w:t>112</w:t>
      </w:r>
      <w:r w:rsidRPr="00A153E7">
        <w:rPr>
          <w:rFonts w:ascii="Times New Roman" w:eastAsia="Times New Roman" w:hAnsi="Times New Roman" w:cs="Times New Roman"/>
          <w:b/>
          <w:bCs/>
          <w:color w:val="FF0000"/>
          <w:kern w:val="36"/>
          <w:sz w:val="39"/>
          <w:szCs w:val="39"/>
          <w:lang w:eastAsia="ru-RU"/>
        </w:rPr>
        <w:t>.</w:t>
      </w:r>
    </w:p>
    <w:p w:rsidR="00A153E7" w:rsidRPr="00A153E7" w:rsidRDefault="00A153E7" w:rsidP="00A153E7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ВЫЗОВ С НОМЕРА ЭКСТРЕННОГО ВЫЗОВА 112 ВОЗМОЖЕН:</w:t>
      </w:r>
    </w:p>
    <w:p w:rsidR="00A153E7" w:rsidRPr="00A153E7" w:rsidRDefault="00A153E7" w:rsidP="00A153E7">
      <w:pPr>
        <w:spacing w:after="150" w:line="240" w:lineRule="auto"/>
        <w:ind w:left="141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Arial" w:eastAsia="Times New Roman" w:hAnsi="Arial" w:cs="Arial"/>
          <w:color w:val="474646"/>
          <w:sz w:val="32"/>
          <w:szCs w:val="32"/>
          <w:lang w:eastAsia="ru-RU"/>
        </w:rPr>
        <w:t>- при отсутствии денежных средств на вашем счету,</w:t>
      </w:r>
      <w:r w:rsidRPr="00A153E7">
        <w:rPr>
          <w:rFonts w:ascii="Arial" w:eastAsia="Times New Roman" w:hAnsi="Arial" w:cs="Arial"/>
          <w:color w:val="474646"/>
          <w:sz w:val="32"/>
          <w:szCs w:val="32"/>
          <w:lang w:eastAsia="ru-RU"/>
        </w:rPr>
        <w:br/>
        <w:t xml:space="preserve">- при </w:t>
      </w:r>
      <w:proofErr w:type="gramStart"/>
      <w:r w:rsidRPr="00A153E7">
        <w:rPr>
          <w:rFonts w:ascii="Arial" w:eastAsia="Times New Roman" w:hAnsi="Arial" w:cs="Arial"/>
          <w:color w:val="474646"/>
          <w:sz w:val="32"/>
          <w:szCs w:val="32"/>
          <w:lang w:eastAsia="ru-RU"/>
        </w:rPr>
        <w:t>заблокированной</w:t>
      </w:r>
      <w:proofErr w:type="gramEnd"/>
      <w:r w:rsidRPr="00A153E7">
        <w:rPr>
          <w:rFonts w:ascii="Arial" w:eastAsia="Times New Roman" w:hAnsi="Arial" w:cs="Arial"/>
          <w:color w:val="474646"/>
          <w:sz w:val="32"/>
          <w:szCs w:val="32"/>
          <w:lang w:eastAsia="ru-RU"/>
        </w:rPr>
        <w:t xml:space="preserve"> SIM-карте,</w:t>
      </w:r>
      <w:r w:rsidRPr="00A153E7">
        <w:rPr>
          <w:rFonts w:ascii="Arial" w:eastAsia="Times New Roman" w:hAnsi="Arial" w:cs="Arial"/>
          <w:color w:val="474646"/>
          <w:sz w:val="32"/>
          <w:szCs w:val="32"/>
          <w:lang w:eastAsia="ru-RU"/>
        </w:rPr>
        <w:br/>
        <w:t>- при отсутствии SIM-карты телефона.</w:t>
      </w:r>
    </w:p>
    <w:p w:rsidR="00A153E7" w:rsidRPr="00A153E7" w:rsidRDefault="00A153E7" w:rsidP="00A153E7">
      <w:pPr>
        <w:spacing w:after="150" w:line="240" w:lineRule="auto"/>
        <w:ind w:left="1418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Arial" w:eastAsia="Times New Roman" w:hAnsi="Arial" w:cs="Arial"/>
          <w:color w:val="474646"/>
          <w:sz w:val="20"/>
          <w:szCs w:val="20"/>
          <w:lang w:eastAsia="ru-RU"/>
        </w:rPr>
        <w:t> </w:t>
      </w:r>
    </w:p>
    <w:p w:rsidR="00A153E7" w:rsidRPr="00A153E7" w:rsidRDefault="00A153E7" w:rsidP="00A153E7">
      <w:pPr>
        <w:spacing w:before="30" w:after="30" w:line="240" w:lineRule="auto"/>
        <w:ind w:left="30" w:right="30"/>
        <w:outlineLvl w:val="1"/>
        <w:rPr>
          <w:rFonts w:ascii="Verdana" w:eastAsia="Times New Roman" w:hAnsi="Verdana" w:cs="Times New Roman"/>
          <w:b/>
          <w:bCs/>
          <w:color w:val="1E5D90"/>
          <w:sz w:val="36"/>
          <w:szCs w:val="36"/>
          <w:lang w:eastAsia="ru-RU"/>
        </w:rPr>
      </w:pPr>
      <w:r w:rsidRPr="00A153E7">
        <w:rPr>
          <w:rFonts w:ascii="Calibri" w:eastAsia="Times New Roman" w:hAnsi="Calibri" w:cs="Times New Roman"/>
          <w:b/>
          <w:bCs/>
          <w:color w:val="1F497D"/>
          <w:lang w:eastAsia="ru-RU"/>
        </w:rPr>
        <w:t>ВЫЗОВ ЭКСТРЕННЫХ СЛУЖБ С МОБИЛЬНЫХ ТЕЛЕФОНОВ ЛЮБЫХ СОТОВЫХ ОПЕРАТОРОВ</w:t>
      </w:r>
    </w:p>
    <w:p w:rsidR="00A153E7" w:rsidRPr="00A153E7" w:rsidRDefault="00A153E7" w:rsidP="00A153E7">
      <w:pPr>
        <w:spacing w:before="30" w:after="30" w:line="240" w:lineRule="auto"/>
        <w:ind w:left="30" w:right="30"/>
        <w:outlineLvl w:val="2"/>
        <w:rPr>
          <w:rFonts w:ascii="Verdana" w:eastAsia="Times New Roman" w:hAnsi="Verdana" w:cs="Times New Roman"/>
          <w:b/>
          <w:bCs/>
          <w:color w:val="296698"/>
          <w:sz w:val="33"/>
          <w:szCs w:val="33"/>
          <w:lang w:eastAsia="ru-RU"/>
        </w:rPr>
      </w:pPr>
      <w:r w:rsidRPr="00A153E7">
        <w:rPr>
          <w:rFonts w:ascii="Times New Roman" w:eastAsia="Times New Roman" w:hAnsi="Times New Roman" w:cs="Times New Roman"/>
          <w:b/>
          <w:bCs/>
          <w:color w:val="1F497D"/>
          <w:sz w:val="32"/>
          <w:szCs w:val="32"/>
          <w:lang w:eastAsia="ru-RU"/>
        </w:rPr>
        <w:t>101 — Вызов пожарной охраны и спасателей</w:t>
      </w:r>
      <w:r w:rsidRPr="00A153E7">
        <w:rPr>
          <w:rFonts w:ascii="Times New Roman" w:eastAsia="Times New Roman" w:hAnsi="Times New Roman" w:cs="Times New Roman"/>
          <w:b/>
          <w:bCs/>
          <w:color w:val="1F497D"/>
          <w:sz w:val="32"/>
          <w:szCs w:val="32"/>
          <w:lang w:eastAsia="ru-RU"/>
        </w:rPr>
        <w:br/>
        <w:t>102 — Вызов Полиции</w:t>
      </w:r>
      <w:r w:rsidRPr="00A153E7">
        <w:rPr>
          <w:rFonts w:ascii="Times New Roman" w:eastAsia="Times New Roman" w:hAnsi="Times New Roman" w:cs="Times New Roman"/>
          <w:b/>
          <w:bCs/>
          <w:color w:val="1F497D"/>
          <w:sz w:val="32"/>
          <w:szCs w:val="32"/>
          <w:lang w:eastAsia="ru-RU"/>
        </w:rPr>
        <w:br/>
        <w:t>103— Вызов скорой помощи</w:t>
      </w:r>
      <w:r w:rsidRPr="00A153E7">
        <w:rPr>
          <w:rFonts w:ascii="Times New Roman" w:eastAsia="Times New Roman" w:hAnsi="Times New Roman" w:cs="Times New Roman"/>
          <w:b/>
          <w:bCs/>
          <w:color w:val="1F497D"/>
          <w:sz w:val="32"/>
          <w:szCs w:val="32"/>
          <w:lang w:eastAsia="ru-RU"/>
        </w:rPr>
        <w:br/>
        <w:t>104 — Вызов аварийной службы газа</w:t>
      </w:r>
    </w:p>
    <w:p w:rsidR="00A153E7" w:rsidRPr="00A153E7" w:rsidRDefault="00A153E7" w:rsidP="00A153E7">
      <w:pPr>
        <w:spacing w:after="150" w:line="240" w:lineRule="auto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 w:rsidRPr="00A153E7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 ТЕЛЕФОНЫ ВЫЗОВА ЭТИХ СЛУЖБ ДЕЙСТВИТЕЛЬНЫ ДЛЯ ВСЕХ РЕГИОНОВ РФ</w:t>
      </w:r>
    </w:p>
    <w:p w:rsidR="002F7754" w:rsidRDefault="002F7754">
      <w:bookmarkStart w:id="0" w:name="_GoBack"/>
      <w:bookmarkEnd w:id="0"/>
    </w:p>
    <w:sectPr w:rsidR="002F7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E7"/>
    <w:rsid w:val="002F7754"/>
    <w:rsid w:val="00A1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5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53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153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153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3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53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53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53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5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A15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153E7"/>
    <w:rPr>
      <w:color w:val="0000FF"/>
      <w:u w:val="single"/>
    </w:rPr>
  </w:style>
  <w:style w:type="character" w:customStyle="1" w:styleId="palette-color3-2">
    <w:name w:val="palette-color3-2"/>
    <w:basedOn w:val="a0"/>
    <w:rsid w:val="00A153E7"/>
  </w:style>
  <w:style w:type="paragraph" w:styleId="a6">
    <w:name w:val="Balloon Text"/>
    <w:basedOn w:val="a"/>
    <w:link w:val="a7"/>
    <w:uiPriority w:val="99"/>
    <w:semiHidden/>
    <w:unhideWhenUsed/>
    <w:rsid w:val="00A1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5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53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153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153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3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53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53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53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5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A15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153E7"/>
    <w:rPr>
      <w:color w:val="0000FF"/>
      <w:u w:val="single"/>
    </w:rPr>
  </w:style>
  <w:style w:type="character" w:customStyle="1" w:styleId="palette-color3-2">
    <w:name w:val="palette-color3-2"/>
    <w:basedOn w:val="a0"/>
    <w:rsid w:val="00A153E7"/>
  </w:style>
  <w:style w:type="paragraph" w:styleId="a6">
    <w:name w:val="Balloon Text"/>
    <w:basedOn w:val="a"/>
    <w:link w:val="a7"/>
    <w:uiPriority w:val="99"/>
    <w:semiHidden/>
    <w:unhideWhenUsed/>
    <w:rsid w:val="00A1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7ya.ru/article/Kashel-u-rebenka-prichiny-i-lec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2023-03-14T11:09:00Z</dcterms:created>
  <dcterms:modified xsi:type="dcterms:W3CDTF">2023-03-14T11:09:00Z</dcterms:modified>
</cp:coreProperties>
</file>